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D5" w:rsidRDefault="00B47ED5" w:rsidP="00B47ED5">
      <w:pPr>
        <w:tabs>
          <w:tab w:val="left" w:pos="142"/>
        </w:tabs>
        <w:spacing w:line="480" w:lineRule="auto"/>
        <w:jc w:val="right"/>
        <w:rPr>
          <w:rFonts w:ascii="Arial" w:hAnsi="Arial" w:cs="Arial"/>
          <w:i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7D8ACE68" wp14:editId="511D775F">
            <wp:simplePos x="0" y="0"/>
            <wp:positionH relativeFrom="margin">
              <wp:posOffset>4601972</wp:posOffset>
            </wp:positionH>
            <wp:positionV relativeFrom="paragraph">
              <wp:posOffset>124358</wp:posOffset>
            </wp:positionV>
            <wp:extent cx="82804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0871" y="20826"/>
                <wp:lineTo x="2087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</w:rPr>
        <w:t xml:space="preserve">            </w:t>
      </w:r>
    </w:p>
    <w:p w:rsidR="00B47ED5" w:rsidRPr="00003F36" w:rsidRDefault="00B47ED5" w:rsidP="00B47ED5">
      <w:pPr>
        <w:tabs>
          <w:tab w:val="left" w:pos="142"/>
        </w:tabs>
        <w:spacing w:line="48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</w:t>
      </w:r>
      <w:proofErr w:type="spellStart"/>
      <w:r w:rsidRPr="00003F36">
        <w:rPr>
          <w:rFonts w:ascii="Arial" w:hAnsi="Arial" w:cs="Arial"/>
          <w:i/>
          <w:sz w:val="18"/>
          <w:szCs w:val="18"/>
        </w:rPr>
        <w:t>Cofinanciado</w:t>
      </w:r>
      <w:proofErr w:type="spellEnd"/>
      <w:r w:rsidRPr="00003F36">
        <w:rPr>
          <w:rFonts w:ascii="Arial" w:hAnsi="Arial" w:cs="Arial"/>
          <w:i/>
          <w:sz w:val="18"/>
          <w:szCs w:val="18"/>
        </w:rPr>
        <w:t xml:space="preserve"> por el “Fondo Europeo de </w:t>
      </w:r>
      <w:proofErr w:type="spellStart"/>
      <w:r w:rsidRPr="00003F36">
        <w:rPr>
          <w:rFonts w:ascii="Arial" w:hAnsi="Arial" w:cs="Arial"/>
          <w:i/>
          <w:sz w:val="18"/>
          <w:szCs w:val="18"/>
        </w:rPr>
        <w:t>Desarrollo</w:t>
      </w:r>
      <w:proofErr w:type="spellEnd"/>
      <w:r w:rsidRPr="00003F36">
        <w:rPr>
          <w:rFonts w:ascii="Arial" w:hAnsi="Arial" w:cs="Arial"/>
          <w:i/>
          <w:sz w:val="18"/>
          <w:szCs w:val="18"/>
        </w:rPr>
        <w:t xml:space="preserve"> Regional” (FEDER)</w:t>
      </w:r>
      <w:r w:rsidRPr="00B47ED5">
        <w:rPr>
          <w:rFonts w:eastAsia="Calibri"/>
          <w:noProof/>
          <w:sz w:val="22"/>
          <w:lang w:eastAsia="ca-ES"/>
        </w:rPr>
        <w:t xml:space="preserve"> </w:t>
      </w:r>
    </w:p>
    <w:p w:rsidR="00B47ED5" w:rsidRDefault="00B47ED5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</w:p>
    <w:p w:rsidR="00327B6E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327B6E" w:rsidRDefault="00327B6E" w:rsidP="00327B6E">
      <w:pPr>
        <w:rPr>
          <w:rFonts w:ascii="Arial" w:hAnsi="Arial" w:cs="Arial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</w:t>
      </w:r>
      <w:r w:rsidR="0075603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787CBA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</w:rPr>
      </w:pPr>
      <w:proofErr w:type="spellStart"/>
      <w:r w:rsidRPr="00787CBA">
        <w:rPr>
          <w:rStyle w:val="Ninguno"/>
          <w:rFonts w:ascii="Arial" w:hAnsi="Arial"/>
          <w:bCs/>
          <w:sz w:val="22"/>
          <w:szCs w:val="22"/>
        </w:rPr>
        <w:t>Criterios</w:t>
      </w:r>
      <w:proofErr w:type="spellEnd"/>
      <w:r w:rsidRPr="00787CBA">
        <w:rPr>
          <w:rStyle w:val="Ninguno"/>
          <w:rFonts w:ascii="Arial" w:hAnsi="Arial"/>
          <w:bCs/>
          <w:sz w:val="22"/>
          <w:szCs w:val="22"/>
        </w:rPr>
        <w:t xml:space="preserve"> </w:t>
      </w:r>
      <w:proofErr w:type="spellStart"/>
      <w:r w:rsidRPr="00787CBA">
        <w:rPr>
          <w:rStyle w:val="Ninguno"/>
          <w:rFonts w:ascii="Arial" w:hAnsi="Arial"/>
          <w:bCs/>
          <w:sz w:val="22"/>
          <w:szCs w:val="22"/>
        </w:rPr>
        <w:t>evaluables</w:t>
      </w:r>
      <w:proofErr w:type="spellEnd"/>
      <w:r w:rsidRPr="00787CBA">
        <w:rPr>
          <w:rStyle w:val="Ninguno"/>
          <w:rFonts w:ascii="Arial" w:hAnsi="Arial"/>
          <w:bCs/>
          <w:sz w:val="22"/>
          <w:szCs w:val="22"/>
        </w:rPr>
        <w:t xml:space="preserve"> con </w:t>
      </w:r>
      <w:proofErr w:type="spellStart"/>
      <w:r w:rsidRPr="00787CBA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</w:rPr>
        <w:t>fórmulas</w:t>
      </w:r>
      <w:proofErr w:type="spellEnd"/>
      <w:r w:rsidRPr="00787CBA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</w:rPr>
        <w:t xml:space="preserve"> </w:t>
      </w:r>
      <w:proofErr w:type="spellStart"/>
      <w:r w:rsidRPr="00787CBA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</w:rPr>
        <w:t>automáticas</w:t>
      </w:r>
      <w:proofErr w:type="spellEnd"/>
    </w:p>
    <w:p w:rsidR="00787CBA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 w:rsidR="00345425" w:rsidRDefault="00345425" w:rsidP="00345425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Oferta econó</w:t>
      </w:r>
      <w:r w:rsidRPr="00C15CEE">
        <w:rPr>
          <w:rFonts w:ascii="Arial" w:hAnsi="Arial" w:cs="Arial"/>
          <w:i/>
          <w:sz w:val="22"/>
          <w:szCs w:val="22"/>
          <w:lang w:val="es-ES"/>
        </w:rPr>
        <w:t>mica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96"/>
        <w:gridCol w:w="2877"/>
      </w:tblGrid>
      <w:tr w:rsidR="00345425" w:rsidTr="00224314">
        <w:trPr>
          <w:trHeight w:val="48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1" w:name="_Hlk45710945"/>
            <w:r w:rsidRPr="001A4D08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Concepto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Precio máximo unitario </w:t>
            </w:r>
            <w:r w:rsidR="006B08AD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>por muestra</w:t>
            </w:r>
          </w:p>
          <w:p w:rsidR="00345425" w:rsidRPr="001A4D08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(IVA excluido)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ofertado </w:t>
            </w: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>unitario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720766">
              <w:rPr>
                <w:rFonts w:ascii="Arial" w:hAnsi="Arial" w:cs="Arial"/>
                <w:b/>
                <w:sz w:val="21"/>
                <w:szCs w:val="21"/>
                <w:lang w:val="es-ES"/>
              </w:rPr>
              <w:t>por muestra</w:t>
            </w:r>
          </w:p>
          <w:p w:rsidR="00345425" w:rsidRPr="001A4D08" w:rsidRDefault="00345425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(IVA excluido)</w:t>
            </w:r>
          </w:p>
        </w:tc>
      </w:tr>
      <w:tr w:rsidR="009F4B6E" w:rsidTr="00224314">
        <w:trPr>
          <w:trHeight w:val="38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BE4B72" w:rsidRDefault="009F4B6E" w:rsidP="009F4B6E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E4B72">
              <w:rPr>
                <w:rFonts w:ascii="Arial" w:hAnsi="Arial" w:cs="Arial"/>
                <w:color w:val="000000"/>
                <w:sz w:val="22"/>
                <w:szCs w:val="22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Azúcares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1A4D08" w:rsidRDefault="009F4B6E" w:rsidP="009F4B6E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  <w:lang w:val="es-ES"/>
              </w:rPr>
            </w:pPr>
            <w:r w:rsidRPr="009F4B6E">
              <w:rPr>
                <w:rFonts w:ascii="Arial" w:hAnsi="Arial" w:cs="Arial"/>
                <w:color w:val="FF0000"/>
                <w:sz w:val="22"/>
                <w:szCs w:val="22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91,08 €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1A4D08" w:rsidRDefault="009F4B6E" w:rsidP="009F4B6E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tr w:rsidR="009F4B6E" w:rsidTr="00224314">
        <w:trPr>
          <w:trHeight w:val="38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BE4B72" w:rsidRDefault="009F4B6E" w:rsidP="009F4B6E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6B78">
              <w:rPr>
                <w:rFonts w:ascii="Arial" w:hAnsi="Arial" w:cs="Arial"/>
                <w:color w:val="000000"/>
                <w:sz w:val="22"/>
                <w:szCs w:val="22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Ácidos biliares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Default="009F4B6E" w:rsidP="009F4B6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F4B6E">
              <w:rPr>
                <w:rFonts w:ascii="Arial" w:hAnsi="Arial" w:cs="Arial"/>
                <w:color w:val="FF0000"/>
                <w:sz w:val="22"/>
                <w:szCs w:val="22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37,29 €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1A4D08" w:rsidRDefault="009F4B6E" w:rsidP="009F4B6E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bookmarkEnd w:id="1"/>
    </w:tbl>
    <w:p w:rsidR="00345425" w:rsidRDefault="00345425" w:rsidP="0034542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E555D" w:rsidRDefault="000E555D" w:rsidP="000E555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0E555D" w:rsidRDefault="000E555D" w:rsidP="000E555D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9F4B6E" w:rsidRDefault="009F4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1837"/>
      </w:tblGrid>
      <w:tr w:rsidR="000E555D" w:rsidTr="00296663">
        <w:trPr>
          <w:trHeight w:val="5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A4D08" w:rsidRDefault="000E555D" w:rsidP="006132D4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Concepto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0E555D" w:rsidRDefault="000E555D" w:rsidP="000E555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0E555D" w:rsidRDefault="000E555D" w:rsidP="000E555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0E555D">
              <w:rPr>
                <w:rFonts w:ascii="Arial" w:hAnsi="Arial" w:cs="Arial"/>
                <w:b/>
                <w:sz w:val="21"/>
                <w:szCs w:val="21"/>
                <w:lang w:val="es-ES"/>
              </w:rPr>
              <w:t>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A4D08" w:rsidRDefault="000E555D" w:rsidP="000E555D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Plazo</w:t>
            </w:r>
          </w:p>
        </w:tc>
      </w:tr>
      <w:tr w:rsidR="000E555D" w:rsidTr="00296663">
        <w:trPr>
          <w:trHeight w:val="62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BE4B72" w:rsidRDefault="000E555D" w:rsidP="000E555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E555D">
              <w:rPr>
                <w:rFonts w:ascii="Arial" w:hAnsi="Arial" w:cs="Arial"/>
                <w:color w:val="000000"/>
                <w:sz w:val="22"/>
                <w:szCs w:val="22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 los licitadores notifiquen al equipo investigador en un plazo inferior a 15 días los problemas en el procesamiento de la muestra o en la obtención de datos de las mismas, desde su identificación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0E555D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1A4D08" w:rsidRDefault="000E555D" w:rsidP="006132D4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1A4D08" w:rsidRDefault="000E555D" w:rsidP="006132D4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s-ES"/>
              </w:rPr>
              <w:t>días</w:t>
            </w:r>
          </w:p>
        </w:tc>
      </w:tr>
      <w:tr w:rsidR="000E555D" w:rsidTr="00296663">
        <w:trPr>
          <w:trHeight w:val="101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EB123E" w:rsidRDefault="000E555D" w:rsidP="000E555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B123E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Que los licitadores entreguen al equipo investigador los resultados de las determinaciones en un plazo inferior a 30 días.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Default="000E555D" w:rsidP="006132D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1A4D08" w:rsidRDefault="000E555D" w:rsidP="006132D4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1A4D08" w:rsidRDefault="000E555D" w:rsidP="006132D4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s-ES"/>
              </w:rPr>
              <w:t>días</w:t>
            </w:r>
          </w:p>
        </w:tc>
      </w:tr>
    </w:tbl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24314" w:rsidRDefault="00224314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436E70" w:rsidRDefault="00436E70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Default="00327B6E" w:rsidP="000E555D">
      <w:pPr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Sect="00BF14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787CBA" w:rsidRPr="00787CBA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787CBA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15061623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3D3D34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8"/>
  </w:num>
  <w:num w:numId="14">
    <w:abstractNumId w:val="13"/>
  </w:num>
  <w:num w:numId="15">
    <w:abstractNumId w:val="42"/>
  </w:num>
  <w:num w:numId="16">
    <w:abstractNumId w:val="27"/>
  </w:num>
  <w:num w:numId="17">
    <w:abstractNumId w:val="11"/>
  </w:num>
  <w:num w:numId="18">
    <w:abstractNumId w:val="19"/>
  </w:num>
  <w:num w:numId="19">
    <w:abstractNumId w:val="40"/>
  </w:num>
  <w:num w:numId="20">
    <w:abstractNumId w:val="31"/>
  </w:num>
  <w:num w:numId="21">
    <w:abstractNumId w:val="37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3"/>
  </w:num>
  <w:num w:numId="27">
    <w:abstractNumId w:val="10"/>
  </w:num>
  <w:num w:numId="28">
    <w:abstractNumId w:val="39"/>
  </w:num>
  <w:num w:numId="29">
    <w:abstractNumId w:val="15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130398A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9744-D3DE-44B7-88D9-9B0B0FC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22</cp:revision>
  <cp:lastPrinted>2018-06-11T10:35:00Z</cp:lastPrinted>
  <dcterms:created xsi:type="dcterms:W3CDTF">2022-02-16T08:00:00Z</dcterms:created>
  <dcterms:modified xsi:type="dcterms:W3CDTF">2022-05-26T07:14:00Z</dcterms:modified>
</cp:coreProperties>
</file>